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E59BF9" w14:textId="77777777" w:rsidR="00700435" w:rsidRDefault="00F13843" w:rsidP="00811B45">
      <w:pPr>
        <w:spacing w:line="240" w:lineRule="auto"/>
        <w:jc w:val="center"/>
      </w:pPr>
      <w:r w:rsidRPr="00F13843">
        <w:rPr>
          <w:noProof/>
        </w:rPr>
        <w:drawing>
          <wp:inline distT="0" distB="0" distL="0" distR="0" wp14:anchorId="236AC3BF" wp14:editId="3437E10D">
            <wp:extent cx="5731510" cy="1409700"/>
            <wp:effectExtent l="19050" t="0" r="2540" b="0"/>
            <wp:docPr id="2" name="Picture 1" descr="Art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ts Log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D7EEB" w14:textId="77777777" w:rsidR="00700BED" w:rsidRDefault="00700BED" w:rsidP="00700BED">
      <w:pPr>
        <w:jc w:val="center"/>
        <w:rPr>
          <w:b/>
          <w:szCs w:val="16"/>
        </w:rPr>
      </w:pPr>
      <w:r w:rsidRPr="00A70463">
        <w:rPr>
          <w:b/>
          <w:szCs w:val="16"/>
        </w:rPr>
        <w:t>NOTICE OF ANNUAL GENERAL MEETING</w:t>
      </w:r>
    </w:p>
    <w:p w14:paraId="191AC096" w14:textId="146FD417" w:rsidR="00700BED" w:rsidRDefault="00700BED" w:rsidP="00700BED">
      <w:pPr>
        <w:jc w:val="both"/>
      </w:pPr>
      <w:r w:rsidRPr="001B775F">
        <w:t xml:space="preserve">Notice is hereby given that the Annual General Meeting of Nairn Community </w:t>
      </w:r>
      <w:r>
        <w:t xml:space="preserve">&amp; Arts </w:t>
      </w:r>
      <w:r w:rsidRPr="001B775F">
        <w:t xml:space="preserve">Centre </w:t>
      </w:r>
      <w:r>
        <w:t>w</w:t>
      </w:r>
      <w:r w:rsidRPr="001B775F">
        <w:t>ill be held at 7.</w:t>
      </w:r>
      <w:r w:rsidR="004F0BA2">
        <w:t>0</w:t>
      </w:r>
      <w:r w:rsidRPr="001B775F">
        <w:t xml:space="preserve">0pm </w:t>
      </w:r>
      <w:r w:rsidR="00B90896">
        <w:t xml:space="preserve">for 7.30pm </w:t>
      </w:r>
      <w:r w:rsidRPr="001B775F">
        <w:t xml:space="preserve">on </w:t>
      </w:r>
      <w:r w:rsidR="003232B9">
        <w:t>6</w:t>
      </w:r>
      <w:r w:rsidR="00995E66" w:rsidRPr="00995E66">
        <w:rPr>
          <w:vertAlign w:val="superscript"/>
        </w:rPr>
        <w:t>th</w:t>
      </w:r>
      <w:r w:rsidR="00995E66">
        <w:t xml:space="preserve"> </w:t>
      </w:r>
      <w:r w:rsidR="004F0BA2">
        <w:t>December</w:t>
      </w:r>
      <w:r>
        <w:t xml:space="preserve"> 20</w:t>
      </w:r>
      <w:r w:rsidR="004F0BA2">
        <w:t>24</w:t>
      </w:r>
      <w:r w:rsidRPr="001B775F">
        <w:t xml:space="preserve"> at Nairn Community </w:t>
      </w:r>
      <w:r>
        <w:t>&amp; Arts Centre</w:t>
      </w:r>
      <w:r w:rsidRPr="001B775F">
        <w:t>, King Street, Nairn for the purposes below.</w:t>
      </w:r>
    </w:p>
    <w:p w14:paraId="36953BD8" w14:textId="35530B6A" w:rsidR="004F0BA2" w:rsidRPr="0082211C" w:rsidRDefault="004F0BA2" w:rsidP="00700BED">
      <w:pPr>
        <w:jc w:val="both"/>
        <w:rPr>
          <w:b/>
          <w:bCs/>
        </w:rPr>
      </w:pPr>
      <w:r w:rsidRPr="0082211C">
        <w:rPr>
          <w:b/>
          <w:bCs/>
        </w:rPr>
        <w:t>Agenda</w:t>
      </w:r>
    </w:p>
    <w:p w14:paraId="5C30F3A4" w14:textId="3B7F513C" w:rsidR="004F0BA2" w:rsidRDefault="004F0BA2" w:rsidP="004F0BA2">
      <w:pPr>
        <w:pStyle w:val="ListParagraph"/>
        <w:numPr>
          <w:ilvl w:val="0"/>
          <w:numId w:val="3"/>
        </w:numPr>
        <w:jc w:val="both"/>
      </w:pPr>
      <w:r>
        <w:t>Welcome</w:t>
      </w:r>
    </w:p>
    <w:p w14:paraId="54911516" w14:textId="757641F6" w:rsidR="004F0BA2" w:rsidRDefault="004F0BA2" w:rsidP="004F0BA2">
      <w:pPr>
        <w:pStyle w:val="ListParagraph"/>
        <w:numPr>
          <w:ilvl w:val="0"/>
          <w:numId w:val="3"/>
        </w:numPr>
        <w:jc w:val="both"/>
      </w:pPr>
      <w:r>
        <w:t>Apologies</w:t>
      </w:r>
    </w:p>
    <w:p w14:paraId="66B6894F" w14:textId="69ADD8E5" w:rsidR="004F0BA2" w:rsidRDefault="004F0BA2" w:rsidP="004F0BA2">
      <w:pPr>
        <w:pStyle w:val="ListParagraph"/>
        <w:numPr>
          <w:ilvl w:val="0"/>
          <w:numId w:val="3"/>
        </w:numPr>
        <w:jc w:val="both"/>
      </w:pPr>
      <w:r>
        <w:t>Presentation of the directors’ report and statement of accounts for the year ended 31</w:t>
      </w:r>
      <w:r w:rsidRPr="004F0BA2">
        <w:rPr>
          <w:vertAlign w:val="superscript"/>
        </w:rPr>
        <w:t>st</w:t>
      </w:r>
      <w:r>
        <w:t xml:space="preserve"> March 2024</w:t>
      </w:r>
    </w:p>
    <w:p w14:paraId="7815BE38" w14:textId="612E204A" w:rsidR="004F0BA2" w:rsidRDefault="004F0BA2" w:rsidP="004F0BA2">
      <w:pPr>
        <w:pStyle w:val="ListParagraph"/>
        <w:numPr>
          <w:ilvl w:val="0"/>
          <w:numId w:val="3"/>
        </w:numPr>
        <w:jc w:val="both"/>
      </w:pPr>
      <w:r>
        <w:t>Resolutions (see below)</w:t>
      </w:r>
    </w:p>
    <w:p w14:paraId="3E097B95" w14:textId="726B5149" w:rsidR="004F0BA2" w:rsidRDefault="00374F22" w:rsidP="004F0BA2">
      <w:pPr>
        <w:pStyle w:val="ListParagraph"/>
        <w:numPr>
          <w:ilvl w:val="0"/>
          <w:numId w:val="3"/>
        </w:numPr>
        <w:jc w:val="both"/>
      </w:pPr>
      <w:r>
        <w:t>Update on Centre activities and the future</w:t>
      </w:r>
    </w:p>
    <w:p w14:paraId="7FA73E18" w14:textId="3816B1CF" w:rsidR="00374F22" w:rsidRDefault="00374F22" w:rsidP="004F0BA2">
      <w:pPr>
        <w:pStyle w:val="ListParagraph"/>
        <w:numPr>
          <w:ilvl w:val="0"/>
          <w:numId w:val="3"/>
        </w:numPr>
        <w:jc w:val="both"/>
      </w:pPr>
      <w:r>
        <w:t>Invitation for attendees to contribute</w:t>
      </w:r>
    </w:p>
    <w:p w14:paraId="57A76104" w14:textId="5A43D511" w:rsidR="00374F22" w:rsidRDefault="00374F22" w:rsidP="004F0BA2">
      <w:pPr>
        <w:pStyle w:val="ListParagraph"/>
        <w:numPr>
          <w:ilvl w:val="0"/>
          <w:numId w:val="3"/>
        </w:numPr>
        <w:jc w:val="both"/>
      </w:pPr>
      <w:r>
        <w:t>Any other business</w:t>
      </w:r>
    </w:p>
    <w:p w14:paraId="1815ED13" w14:textId="2A53EF0E" w:rsidR="00374F22" w:rsidRPr="0082211C" w:rsidRDefault="00374F22" w:rsidP="00374F22">
      <w:pPr>
        <w:jc w:val="both"/>
        <w:rPr>
          <w:b/>
          <w:bCs/>
        </w:rPr>
      </w:pPr>
      <w:bookmarkStart w:id="0" w:name="_Hlk181693521"/>
      <w:r w:rsidRPr="0082211C">
        <w:rPr>
          <w:b/>
          <w:bCs/>
        </w:rPr>
        <w:t>Resolutions</w:t>
      </w:r>
      <w:bookmarkEnd w:id="0"/>
    </w:p>
    <w:p w14:paraId="06E5F19F" w14:textId="48F9920C" w:rsidR="00374F22" w:rsidRDefault="00374F22" w:rsidP="00374F22">
      <w:pPr>
        <w:jc w:val="both"/>
      </w:pPr>
      <w:r>
        <w:t>The AGM will be held to consider and, if thought fit, to pass the following resolutions:</w:t>
      </w:r>
    </w:p>
    <w:p w14:paraId="4AC6133B" w14:textId="70E90AE6" w:rsidR="00374F22" w:rsidRDefault="00374F22" w:rsidP="00374F22">
      <w:pPr>
        <w:pStyle w:val="ListParagraph"/>
        <w:numPr>
          <w:ilvl w:val="0"/>
          <w:numId w:val="4"/>
        </w:numPr>
        <w:jc w:val="both"/>
      </w:pPr>
      <w:r w:rsidRPr="0082211C">
        <w:rPr>
          <w:b/>
          <w:bCs/>
        </w:rPr>
        <w:t>Appointment of Directors (ordinary resolution)</w:t>
      </w:r>
    </w:p>
    <w:p w14:paraId="12E13DE0" w14:textId="73FF85DD" w:rsidR="00700BED" w:rsidRDefault="00374F22" w:rsidP="00DE2822">
      <w:pPr>
        <w:pStyle w:val="ListParagraph"/>
        <w:jc w:val="both"/>
      </w:pPr>
      <w:r>
        <w:t>All the current directors are to retire at this AGM. The following are agreeable to be reappointed, namely: Robert Ferenth, Michael J Mitchell, Alastair G M Forsyth</w:t>
      </w:r>
      <w:r w:rsidR="00EE6190">
        <w:t xml:space="preserve"> and Peter D Saggers.</w:t>
      </w:r>
    </w:p>
    <w:p w14:paraId="54385502" w14:textId="77777777" w:rsidR="00EE6190" w:rsidRDefault="00EE6190" w:rsidP="00EE6190">
      <w:pPr>
        <w:pStyle w:val="ListParagraph"/>
        <w:jc w:val="both"/>
      </w:pPr>
    </w:p>
    <w:p w14:paraId="1E5D4269" w14:textId="77777777" w:rsidR="0082211C" w:rsidRPr="0082211C" w:rsidRDefault="00EE6190" w:rsidP="00AF1474">
      <w:pPr>
        <w:pStyle w:val="ListParagraph"/>
        <w:numPr>
          <w:ilvl w:val="0"/>
          <w:numId w:val="4"/>
        </w:numPr>
        <w:jc w:val="both"/>
        <w:rPr>
          <w:b/>
          <w:bCs/>
        </w:rPr>
      </w:pPr>
      <w:r w:rsidRPr="0082211C">
        <w:rPr>
          <w:b/>
          <w:bCs/>
        </w:rPr>
        <w:t>Amendment to Nairn Community &amp; Arts Centre Articles (special resolution)</w:t>
      </w:r>
    </w:p>
    <w:p w14:paraId="0B616A0A" w14:textId="5615D370" w:rsidR="00AF1474" w:rsidRDefault="00AF1474" w:rsidP="0082211C">
      <w:pPr>
        <w:pStyle w:val="ListParagraph"/>
        <w:jc w:val="both"/>
      </w:pPr>
      <w:r>
        <w:t xml:space="preserve">Reinstatement of Powers of Company, wrongly omitted in revised Articles dated December 2022 under new section 4 and inclusion of new section 5 on Restrictions on use of Company’s Assets. </w:t>
      </w:r>
    </w:p>
    <w:p w14:paraId="0B0C2258" w14:textId="77777777" w:rsidR="00700BED" w:rsidRDefault="00700BED" w:rsidP="0082211C">
      <w:pPr>
        <w:pStyle w:val="NoSpacing"/>
      </w:pPr>
      <w:r w:rsidRPr="001B775F">
        <w:t>Signed</w:t>
      </w:r>
    </w:p>
    <w:p w14:paraId="43594BDF" w14:textId="77777777" w:rsidR="00DE2822" w:rsidRDefault="00DE2822" w:rsidP="0082211C">
      <w:pPr>
        <w:pStyle w:val="NoSpacing"/>
      </w:pPr>
    </w:p>
    <w:p w14:paraId="22D67628" w14:textId="0E6E75FC" w:rsidR="0082211C" w:rsidRDefault="00811B45" w:rsidP="0082211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B0F9F9" wp14:editId="285FF7E1">
            <wp:simplePos x="0" y="0"/>
            <wp:positionH relativeFrom="column">
              <wp:posOffset>0</wp:posOffset>
            </wp:positionH>
            <wp:positionV relativeFrom="paragraph">
              <wp:posOffset>5281</wp:posOffset>
            </wp:positionV>
            <wp:extent cx="1455821" cy="472503"/>
            <wp:effectExtent l="0" t="0" r="0" b="3810"/>
            <wp:wrapThrough wrapText="bothSides">
              <wp:wrapPolygon edited="0">
                <wp:start x="0" y="0"/>
                <wp:lineTo x="0" y="20903"/>
                <wp:lineTo x="21204" y="20903"/>
                <wp:lineTo x="21204" y="0"/>
                <wp:lineTo x="0" y="0"/>
              </wp:wrapPolygon>
            </wp:wrapThrough>
            <wp:docPr id="1221290724" name="Picture 1" descr="A close-up of a blue mark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290724" name="Picture 1" descr="A close-up of a blue marker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821" cy="4725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0257F1" w14:textId="77777777" w:rsidR="0082211C" w:rsidRPr="001B775F" w:rsidRDefault="0082211C" w:rsidP="0082211C">
      <w:pPr>
        <w:pStyle w:val="NoSpacing"/>
      </w:pPr>
    </w:p>
    <w:p w14:paraId="3648497A" w14:textId="77777777" w:rsidR="00811B45" w:rsidRDefault="00811B45" w:rsidP="0082211C">
      <w:pPr>
        <w:pStyle w:val="NoSpacing"/>
      </w:pPr>
    </w:p>
    <w:p w14:paraId="592456D8" w14:textId="04B531E8" w:rsidR="0082211C" w:rsidRDefault="00700BED" w:rsidP="0082211C">
      <w:pPr>
        <w:pStyle w:val="NoSpacing"/>
      </w:pPr>
      <w:r w:rsidRPr="001B775F">
        <w:t>Michael J Mitchell CA</w:t>
      </w:r>
    </w:p>
    <w:p w14:paraId="5C617FA5" w14:textId="622493C1" w:rsidR="008B6801" w:rsidRDefault="00700BED" w:rsidP="0082211C">
      <w:pPr>
        <w:pStyle w:val="NoSpacing"/>
        <w:rPr>
          <w:rFonts w:ascii="Calibri" w:hAnsi="Calibri" w:cs="Tahoma"/>
        </w:rPr>
      </w:pPr>
      <w:r w:rsidRPr="001B775F">
        <w:t>Director/Company Secretary</w:t>
      </w:r>
      <w:r w:rsidR="00430817">
        <w:t xml:space="preserve">  </w:t>
      </w:r>
      <w:r w:rsidR="00430817">
        <w:tab/>
      </w:r>
      <w:r w:rsidR="00430817">
        <w:tab/>
      </w:r>
      <w:r w:rsidR="00430817">
        <w:tab/>
      </w:r>
      <w:r w:rsidR="00430817">
        <w:tab/>
      </w:r>
      <w:r w:rsidR="00430817">
        <w:tab/>
      </w:r>
      <w:r w:rsidR="00430817">
        <w:tab/>
      </w:r>
    </w:p>
    <w:sectPr w:rsidR="008B6801" w:rsidSect="00811B45">
      <w:footerReference w:type="default" r:id="rId10"/>
      <w:pgSz w:w="11906" w:h="16838"/>
      <w:pgMar w:top="851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EC03BA" w14:textId="77777777" w:rsidR="00FB2E32" w:rsidRDefault="00FB2E32" w:rsidP="00451A81">
      <w:pPr>
        <w:spacing w:after="0" w:line="240" w:lineRule="auto"/>
      </w:pPr>
      <w:r>
        <w:separator/>
      </w:r>
    </w:p>
  </w:endnote>
  <w:endnote w:type="continuationSeparator" w:id="0">
    <w:p w14:paraId="7BC353BA" w14:textId="77777777" w:rsidR="00FB2E32" w:rsidRDefault="00FB2E32" w:rsidP="00451A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DE46C" w14:textId="77777777" w:rsidR="00451A81" w:rsidRDefault="00451A81">
    <w:pPr>
      <w:pStyle w:val="Footer"/>
    </w:pPr>
    <w:r>
      <w:t>Registered Office: Nairn Community &amp; Arts Centre, King Street, Nairn, IV12 4BQ</w:t>
    </w:r>
  </w:p>
  <w:p w14:paraId="1C90C89F" w14:textId="77777777" w:rsidR="00451A81" w:rsidRDefault="00451A81">
    <w:pPr>
      <w:pStyle w:val="Footer"/>
    </w:pPr>
    <w:r>
      <w:t>Registered in Scotland: No 172235 Charity No SC026041</w:t>
    </w:r>
  </w:p>
  <w:p w14:paraId="796D36E1" w14:textId="77777777" w:rsidR="00451A81" w:rsidRDefault="00451A81">
    <w:pPr>
      <w:pStyle w:val="Footer"/>
    </w:pPr>
  </w:p>
  <w:p w14:paraId="5BB99167" w14:textId="77777777" w:rsidR="0082211C" w:rsidRDefault="00451A81">
    <w:pPr>
      <w:pStyle w:val="Footer"/>
    </w:pPr>
    <w:r>
      <w:t xml:space="preserve">Directors: </w:t>
    </w:r>
    <w:r w:rsidR="0082211C">
      <w:t>R. Ferenth</w:t>
    </w:r>
    <w:r>
      <w:t xml:space="preserve"> (Chairman); M. Mitchell (Company </w:t>
    </w:r>
    <w:r w:rsidR="00E52C4C">
      <w:t>S</w:t>
    </w:r>
    <w:r>
      <w:t xml:space="preserve">ecretary); </w:t>
    </w:r>
    <w:r w:rsidR="0082211C">
      <w:t xml:space="preserve">J. Clark; </w:t>
    </w:r>
    <w:r>
      <w:t>G. Forbes; D. Farrell</w:t>
    </w:r>
    <w:r w:rsidR="0082211C">
      <w:t>;</w:t>
    </w:r>
  </w:p>
  <w:p w14:paraId="27FFDD9E" w14:textId="00E4B13C" w:rsidR="00451A81" w:rsidRDefault="0082211C">
    <w:pPr>
      <w:pStyle w:val="Footer"/>
    </w:pPr>
    <w:r>
      <w:t xml:space="preserve">                   P. Saggers; A. Forsyth; B. Blackley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B7502" w14:textId="77777777" w:rsidR="00FB2E32" w:rsidRDefault="00FB2E32" w:rsidP="00451A81">
      <w:pPr>
        <w:spacing w:after="0" w:line="240" w:lineRule="auto"/>
      </w:pPr>
      <w:r>
        <w:separator/>
      </w:r>
    </w:p>
  </w:footnote>
  <w:footnote w:type="continuationSeparator" w:id="0">
    <w:p w14:paraId="3D058C3E" w14:textId="77777777" w:rsidR="00FB2E32" w:rsidRDefault="00FB2E32" w:rsidP="00451A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00AA4"/>
    <w:multiLevelType w:val="hybridMultilevel"/>
    <w:tmpl w:val="7A34B3F6"/>
    <w:lvl w:ilvl="0" w:tplc="B32C488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69471C"/>
    <w:multiLevelType w:val="hybridMultilevel"/>
    <w:tmpl w:val="9230B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96FF5"/>
    <w:multiLevelType w:val="hybridMultilevel"/>
    <w:tmpl w:val="4DEE3C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56F3B"/>
    <w:multiLevelType w:val="hybridMultilevel"/>
    <w:tmpl w:val="F8743B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292808">
    <w:abstractNumId w:val="1"/>
  </w:num>
  <w:num w:numId="2" w16cid:durableId="170923606">
    <w:abstractNumId w:val="0"/>
  </w:num>
  <w:num w:numId="3" w16cid:durableId="1205095647">
    <w:abstractNumId w:val="3"/>
  </w:num>
  <w:num w:numId="4" w16cid:durableId="14549833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9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35"/>
    <w:rsid w:val="00060AE5"/>
    <w:rsid w:val="00092AEA"/>
    <w:rsid w:val="00097AC7"/>
    <w:rsid w:val="000B2D99"/>
    <w:rsid w:val="000C5EFC"/>
    <w:rsid w:val="000D0EE4"/>
    <w:rsid w:val="000E721D"/>
    <w:rsid w:val="00106E5B"/>
    <w:rsid w:val="00112A8C"/>
    <w:rsid w:val="001A1920"/>
    <w:rsid w:val="001A6567"/>
    <w:rsid w:val="001D0650"/>
    <w:rsid w:val="001D3AD9"/>
    <w:rsid w:val="001E1555"/>
    <w:rsid w:val="001E6AF2"/>
    <w:rsid w:val="00205233"/>
    <w:rsid w:val="00246B31"/>
    <w:rsid w:val="0025619B"/>
    <w:rsid w:val="00267512"/>
    <w:rsid w:val="0028162C"/>
    <w:rsid w:val="00295596"/>
    <w:rsid w:val="002A5D51"/>
    <w:rsid w:val="002B1F99"/>
    <w:rsid w:val="002B4415"/>
    <w:rsid w:val="002B4E24"/>
    <w:rsid w:val="002B71A3"/>
    <w:rsid w:val="002C43A5"/>
    <w:rsid w:val="002E30C6"/>
    <w:rsid w:val="002E52DB"/>
    <w:rsid w:val="002F5351"/>
    <w:rsid w:val="00300EBB"/>
    <w:rsid w:val="0030382C"/>
    <w:rsid w:val="003232B9"/>
    <w:rsid w:val="003454C9"/>
    <w:rsid w:val="00367BAE"/>
    <w:rsid w:val="00374F22"/>
    <w:rsid w:val="00382AC7"/>
    <w:rsid w:val="0038683C"/>
    <w:rsid w:val="003E42F2"/>
    <w:rsid w:val="00412E4E"/>
    <w:rsid w:val="00430817"/>
    <w:rsid w:val="00437DB3"/>
    <w:rsid w:val="00451A81"/>
    <w:rsid w:val="0046555A"/>
    <w:rsid w:val="00466A6D"/>
    <w:rsid w:val="004A64DC"/>
    <w:rsid w:val="004B0ECD"/>
    <w:rsid w:val="004F0BA2"/>
    <w:rsid w:val="00501DAB"/>
    <w:rsid w:val="00507CC1"/>
    <w:rsid w:val="0052753F"/>
    <w:rsid w:val="00533F74"/>
    <w:rsid w:val="005473A8"/>
    <w:rsid w:val="0054750C"/>
    <w:rsid w:val="005628B9"/>
    <w:rsid w:val="00581A99"/>
    <w:rsid w:val="00594956"/>
    <w:rsid w:val="005C676F"/>
    <w:rsid w:val="005F14A4"/>
    <w:rsid w:val="006057EE"/>
    <w:rsid w:val="00627C1C"/>
    <w:rsid w:val="006372F9"/>
    <w:rsid w:val="00637322"/>
    <w:rsid w:val="006B0359"/>
    <w:rsid w:val="006B197A"/>
    <w:rsid w:val="006C51DD"/>
    <w:rsid w:val="006C7DFE"/>
    <w:rsid w:val="006D5553"/>
    <w:rsid w:val="00700435"/>
    <w:rsid w:val="00700BED"/>
    <w:rsid w:val="00715F0C"/>
    <w:rsid w:val="007168DF"/>
    <w:rsid w:val="00727E7E"/>
    <w:rsid w:val="00757693"/>
    <w:rsid w:val="00766E53"/>
    <w:rsid w:val="007806C1"/>
    <w:rsid w:val="00782FAB"/>
    <w:rsid w:val="007C3382"/>
    <w:rsid w:val="007D5B2B"/>
    <w:rsid w:val="007E0086"/>
    <w:rsid w:val="007F2732"/>
    <w:rsid w:val="00810FE8"/>
    <w:rsid w:val="00811B45"/>
    <w:rsid w:val="00817E72"/>
    <w:rsid w:val="0082211C"/>
    <w:rsid w:val="008341C2"/>
    <w:rsid w:val="00841924"/>
    <w:rsid w:val="00843265"/>
    <w:rsid w:val="00844CBD"/>
    <w:rsid w:val="00851480"/>
    <w:rsid w:val="008B6801"/>
    <w:rsid w:val="008C21D3"/>
    <w:rsid w:val="008C3D99"/>
    <w:rsid w:val="008C6C39"/>
    <w:rsid w:val="008D62F7"/>
    <w:rsid w:val="008E7892"/>
    <w:rsid w:val="00901AEB"/>
    <w:rsid w:val="00913BA9"/>
    <w:rsid w:val="00913C81"/>
    <w:rsid w:val="00967680"/>
    <w:rsid w:val="00972E6E"/>
    <w:rsid w:val="0098041D"/>
    <w:rsid w:val="00995E66"/>
    <w:rsid w:val="009C5C05"/>
    <w:rsid w:val="00A0075F"/>
    <w:rsid w:val="00A15E9C"/>
    <w:rsid w:val="00A27C10"/>
    <w:rsid w:val="00A36296"/>
    <w:rsid w:val="00A64B20"/>
    <w:rsid w:val="00AC6EC7"/>
    <w:rsid w:val="00AD51AB"/>
    <w:rsid w:val="00AE41F0"/>
    <w:rsid w:val="00AE6315"/>
    <w:rsid w:val="00AF1474"/>
    <w:rsid w:val="00AF65E3"/>
    <w:rsid w:val="00B04838"/>
    <w:rsid w:val="00B0771B"/>
    <w:rsid w:val="00B1315C"/>
    <w:rsid w:val="00B25D69"/>
    <w:rsid w:val="00B67435"/>
    <w:rsid w:val="00B808F1"/>
    <w:rsid w:val="00B8192F"/>
    <w:rsid w:val="00B849CC"/>
    <w:rsid w:val="00B90896"/>
    <w:rsid w:val="00BA1DD6"/>
    <w:rsid w:val="00BD0E2F"/>
    <w:rsid w:val="00BE2613"/>
    <w:rsid w:val="00C30E04"/>
    <w:rsid w:val="00C324EF"/>
    <w:rsid w:val="00C66A56"/>
    <w:rsid w:val="00C7069C"/>
    <w:rsid w:val="00CD04F5"/>
    <w:rsid w:val="00CD7BAF"/>
    <w:rsid w:val="00D33DCA"/>
    <w:rsid w:val="00D37828"/>
    <w:rsid w:val="00D61C5E"/>
    <w:rsid w:val="00D6308D"/>
    <w:rsid w:val="00D7317C"/>
    <w:rsid w:val="00D73201"/>
    <w:rsid w:val="00D75D22"/>
    <w:rsid w:val="00D7624F"/>
    <w:rsid w:val="00DA0D2D"/>
    <w:rsid w:val="00DE0B7D"/>
    <w:rsid w:val="00DE2822"/>
    <w:rsid w:val="00E11924"/>
    <w:rsid w:val="00E32F94"/>
    <w:rsid w:val="00E52C4C"/>
    <w:rsid w:val="00E56201"/>
    <w:rsid w:val="00E655D3"/>
    <w:rsid w:val="00E81F9F"/>
    <w:rsid w:val="00EA1331"/>
    <w:rsid w:val="00EB2213"/>
    <w:rsid w:val="00EE6190"/>
    <w:rsid w:val="00F0031C"/>
    <w:rsid w:val="00F05418"/>
    <w:rsid w:val="00F13843"/>
    <w:rsid w:val="00F321CA"/>
    <w:rsid w:val="00F556FB"/>
    <w:rsid w:val="00F8195C"/>
    <w:rsid w:val="00FA423D"/>
    <w:rsid w:val="00FB2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01528"/>
  <w15:docId w15:val="{AD915060-2998-4AE2-ADD0-4DF207C0C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43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78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rsid w:val="008E7892"/>
    <w:rPr>
      <w:rFonts w:cs="Times New Roman"/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rsid w:val="00901AE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semiHidden/>
    <w:rsid w:val="00901AE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51A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A81"/>
  </w:style>
  <w:style w:type="paragraph" w:styleId="ListParagraph">
    <w:name w:val="List Paragraph"/>
    <w:basedOn w:val="Normal"/>
    <w:uiPriority w:val="34"/>
    <w:qFormat/>
    <w:rsid w:val="004F0BA2"/>
    <w:pPr>
      <w:ind w:left="720"/>
      <w:contextualSpacing/>
    </w:pPr>
  </w:style>
  <w:style w:type="paragraph" w:styleId="NoSpacing">
    <w:name w:val="No Spacing"/>
    <w:uiPriority w:val="1"/>
    <w:qFormat/>
    <w:rsid w:val="008221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685931C1DFDD4A92D82622AB130D7B" ma:contentTypeVersion="18" ma:contentTypeDescription="Create a new document." ma:contentTypeScope="" ma:versionID="37724a6f876150278dda1f98da51aa78">
  <xsd:schema xmlns:xsd="http://www.w3.org/2001/XMLSchema" xmlns:xs="http://www.w3.org/2001/XMLSchema" xmlns:p="http://schemas.microsoft.com/office/2006/metadata/properties" xmlns:ns2="79b3a28c-f2da-4008-a246-832343557215" xmlns:ns3="ab7a1d8b-8718-4774-8129-2827e906c848" targetNamespace="http://schemas.microsoft.com/office/2006/metadata/properties" ma:root="true" ma:fieldsID="4b4123be7338a4c7da1fc507e62c38e6" ns2:_="" ns3:_="">
    <xsd:import namespace="79b3a28c-f2da-4008-a246-832343557215"/>
    <xsd:import namespace="ab7a1d8b-8718-4774-8129-2827e906c8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b3a28c-f2da-4008-a246-8323435572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c06eab2-3aca-4dc9-b75a-0f23ec21c4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1d8b-8718-4774-8129-2827e906c8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61200a4-a015-4201-a527-ae7d0ff0503a}" ma:internalName="TaxCatchAll" ma:showField="CatchAllData" ma:web="ab7a1d8b-8718-4774-8129-2827e906c8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9b3a28c-f2da-4008-a246-832343557215">
      <Terms xmlns="http://schemas.microsoft.com/office/infopath/2007/PartnerControls"/>
    </lcf76f155ced4ddcb4097134ff3c332f>
    <TaxCatchAll xmlns="ab7a1d8b-8718-4774-8129-2827e906c848" xsi:nil="true"/>
  </documentManagement>
</p:properties>
</file>

<file path=customXml/itemProps1.xml><?xml version="1.0" encoding="utf-8"?>
<ds:datastoreItem xmlns:ds="http://schemas.openxmlformats.org/officeDocument/2006/customXml" ds:itemID="{22E8BA5D-850D-4440-B479-CAAD1A1D66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5BCC29-8CEB-474B-A880-4B77DD3B4B88}"/>
</file>

<file path=customXml/itemProps3.xml><?xml version="1.0" encoding="utf-8"?>
<ds:datastoreItem xmlns:ds="http://schemas.openxmlformats.org/officeDocument/2006/customXml" ds:itemID="{0280B2F0-1263-471B-8803-712D67281CD6}"/>
</file>

<file path=customXml/itemProps4.xml><?xml version="1.0" encoding="utf-8"?>
<ds:datastoreItem xmlns:ds="http://schemas.openxmlformats.org/officeDocument/2006/customXml" ds:itemID="{A83A72E4-4D34-4510-A9EE-C6AC253B9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Rhona Macdonald</cp:lastModifiedBy>
  <cp:revision>2</cp:revision>
  <cp:lastPrinted>2013-01-09T16:19:00Z</cp:lastPrinted>
  <dcterms:created xsi:type="dcterms:W3CDTF">2024-11-15T18:11:00Z</dcterms:created>
  <dcterms:modified xsi:type="dcterms:W3CDTF">2024-11-15T18:11:00Z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0x0101006C685931C1DFDD4A92D82622AB130D7B</vt:lpwstr>
  </property>
</Properties>
</file>